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A" w:rsidRDefault="00FA108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81712A" w:rsidRDefault="00FA108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81712A" w:rsidRDefault="00872692" w:rsidP="0087269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872692">
        <w:rPr>
          <w:rFonts w:ascii="Calibri" w:eastAsia="Calibri" w:hAnsi="Calibri" w:cs="Calibri"/>
          <w:smallCaps/>
          <w:color w:val="000000"/>
          <w:sz w:val="24"/>
          <w:szCs w:val="24"/>
        </w:rPr>
        <w:t>NR IBE/35</w:t>
      </w:r>
      <w:r w:rsidR="00FA1085" w:rsidRPr="00872692">
        <w:rPr>
          <w:rFonts w:ascii="Calibri" w:eastAsia="Calibri" w:hAnsi="Calibri" w:cs="Calibri"/>
          <w:smallCaps/>
          <w:color w:val="000000"/>
          <w:sz w:val="24"/>
          <w:szCs w:val="24"/>
        </w:rPr>
        <w:t>/2024</w:t>
      </w:r>
    </w:p>
    <w:p w:rsidR="0081712A" w:rsidRDefault="00FA1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81712A" w:rsidRDefault="0081712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81712A" w:rsidRDefault="00FA108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KRYTERIÓW, O KTÓRYM MOWA W PKT. 4 2. OGŁOSZENIA </w:t>
      </w:r>
    </w:p>
    <w:p w:rsidR="0081712A" w:rsidRDefault="00817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1712A" w:rsidRDefault="00817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1712A" w:rsidRDefault="00FA1085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4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127"/>
        <w:gridCol w:w="2127"/>
        <w:gridCol w:w="2835"/>
        <w:gridCol w:w="2219"/>
      </w:tblGrid>
      <w:tr w:rsidR="0081712A">
        <w:trPr>
          <w:trHeight w:val="629"/>
        </w:trPr>
        <w:tc>
          <w:tcPr>
            <w:tcW w:w="9839" w:type="dxa"/>
            <w:gridSpan w:val="5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zawodowe po uzyskaniu certyfikatu psychoterapeuty – max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0 pkt. –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0%. Doświadczenie zawodowe nie może pokrywać się z tym które zostało wykazane przez Wykonawcę na spełnianie warunku zamówienia.  Oferent udokumentuje doświadczenie zawodowe po uzyskaniu ww. certyfikatu.</w:t>
            </w:r>
          </w:p>
        </w:tc>
      </w:tr>
      <w:tr w:rsidR="0081712A">
        <w:trPr>
          <w:trHeight w:val="928"/>
        </w:trPr>
        <w:tc>
          <w:tcPr>
            <w:tcW w:w="531" w:type="dxa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81712A">
        <w:trPr>
          <w:trHeight w:val="339"/>
        </w:trPr>
        <w:tc>
          <w:tcPr>
            <w:tcW w:w="531" w:type="dxa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712A">
        <w:trPr>
          <w:trHeight w:val="339"/>
        </w:trPr>
        <w:tc>
          <w:tcPr>
            <w:tcW w:w="531" w:type="dxa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712A">
        <w:trPr>
          <w:trHeight w:val="359"/>
        </w:trPr>
        <w:tc>
          <w:tcPr>
            <w:tcW w:w="531" w:type="dxa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712A">
        <w:trPr>
          <w:trHeight w:val="102"/>
        </w:trPr>
        <w:tc>
          <w:tcPr>
            <w:tcW w:w="531" w:type="dxa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1712A" w:rsidRDefault="00817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1712A" w:rsidRDefault="00FA1085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5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127"/>
        <w:gridCol w:w="2127"/>
        <w:gridCol w:w="2835"/>
        <w:gridCol w:w="2219"/>
      </w:tblGrid>
      <w:tr w:rsidR="0081712A">
        <w:trPr>
          <w:trHeight w:val="629"/>
        </w:trPr>
        <w:tc>
          <w:tcPr>
            <w:tcW w:w="9839" w:type="dxa"/>
            <w:gridSpan w:val="5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zawodowe po uzyskaniu certyfikatu psychoterapeuty – max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0 pkt. –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0%. Doświadczenie zawodowe nie może pokrywać się z tym które zostało wykazane przez Wykonawcę na spełnianie warunku zamówienia.  Oferent udokumentuje doświadczenie zawodowe po uzyskaniu ww. certyfikatu.</w:t>
            </w:r>
          </w:p>
        </w:tc>
      </w:tr>
      <w:tr w:rsidR="0081712A">
        <w:trPr>
          <w:trHeight w:val="928"/>
        </w:trPr>
        <w:tc>
          <w:tcPr>
            <w:tcW w:w="531" w:type="dxa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81712A">
        <w:trPr>
          <w:trHeight w:val="339"/>
        </w:trPr>
        <w:tc>
          <w:tcPr>
            <w:tcW w:w="531" w:type="dxa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712A">
        <w:trPr>
          <w:trHeight w:val="339"/>
        </w:trPr>
        <w:tc>
          <w:tcPr>
            <w:tcW w:w="531" w:type="dxa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712A">
        <w:trPr>
          <w:trHeight w:val="359"/>
        </w:trPr>
        <w:tc>
          <w:tcPr>
            <w:tcW w:w="531" w:type="dxa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1712A">
        <w:trPr>
          <w:trHeight w:val="102"/>
        </w:trPr>
        <w:tc>
          <w:tcPr>
            <w:tcW w:w="531" w:type="dxa"/>
          </w:tcPr>
          <w:p w:rsidR="0081712A" w:rsidRDefault="00FA1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81712A" w:rsidRDefault="0081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1712A" w:rsidRDefault="0081712A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1712A" w:rsidRDefault="00817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81712A" w:rsidRDefault="00FA1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81712A" w:rsidRDefault="00817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1712A" w:rsidRDefault="00FA1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81712A" w:rsidRDefault="00FA1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81712A" w:rsidRDefault="00FA1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81712A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B4" w:rsidRDefault="00567BB4">
      <w:pPr>
        <w:spacing w:line="240" w:lineRule="auto"/>
        <w:ind w:left="0" w:hanging="2"/>
      </w:pPr>
      <w:r>
        <w:separator/>
      </w:r>
    </w:p>
  </w:endnote>
  <w:endnote w:type="continuationSeparator" w:id="0">
    <w:p w:rsidR="00567BB4" w:rsidRDefault="00567B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2A" w:rsidRDefault="00FA10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269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7269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B4" w:rsidRDefault="00567BB4">
      <w:pPr>
        <w:spacing w:line="240" w:lineRule="auto"/>
        <w:ind w:left="0" w:hanging="2"/>
      </w:pPr>
      <w:r>
        <w:separator/>
      </w:r>
    </w:p>
  </w:footnote>
  <w:footnote w:type="continuationSeparator" w:id="0">
    <w:p w:rsidR="00567BB4" w:rsidRDefault="00567B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2A" w:rsidRDefault="00FA10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-449578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712A" w:rsidRDefault="0081712A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7763"/>
    <w:multiLevelType w:val="multilevel"/>
    <w:tmpl w:val="D47AD46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A"/>
    <w:rsid w:val="00567BB4"/>
    <w:rsid w:val="0081712A"/>
    <w:rsid w:val="00872692"/>
    <w:rsid w:val="00F00892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3110"/>
  <w15:docId w15:val="{52B55117-A30A-4E28-990F-24B9BC7B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rsid w:val="00A71B3B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rsid w:val="00A71B3B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rsid w:val="00A71B3B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rsid w:val="00A71B3B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rsid w:val="00A71B3B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rsid w:val="00A71B3B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A71B3B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A71B3B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A71B3B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A71B3B"/>
    <w:pPr>
      <w:jc w:val="center"/>
    </w:pPr>
    <w:rPr>
      <w:b/>
      <w:sz w:val="24"/>
    </w:rPr>
  </w:style>
  <w:style w:type="paragraph" w:customStyle="1" w:styleId="Normalny1">
    <w:name w:val="Normalny1"/>
    <w:rsid w:val="00A71B3B"/>
  </w:style>
  <w:style w:type="table" w:customStyle="1" w:styleId="TableNormal0">
    <w:name w:val="Table Normal"/>
    <w:rsid w:val="00A71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rsid w:val="00A71B3B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A71B3B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A71B3B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A71B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A71B3B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A71B3B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A71B3B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A71B3B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A71B3B"/>
  </w:style>
  <w:style w:type="character" w:styleId="Odwoanieprzypisudolnego">
    <w:name w:val="footnote reference"/>
    <w:rsid w:val="00A71B3B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A71B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A71B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A71B3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rsid w:val="00A71B3B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A71B3B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A71B3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A71B3B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A7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A71B3B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sid w:val="00A71B3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A71B3B"/>
  </w:style>
  <w:style w:type="character" w:customStyle="1" w:styleId="TekstkomentarzaZnak">
    <w:name w:val="Tekst komentarza Znak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A71B3B"/>
    <w:rPr>
      <w:b/>
      <w:bCs/>
    </w:rPr>
  </w:style>
  <w:style w:type="character" w:customStyle="1" w:styleId="TematkomentarzaZnak">
    <w:name w:val="Temat komentarza Znak"/>
    <w:rsid w:val="00A71B3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0">
    <w:name w:val="Normalny1"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A71B3B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A71B3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3S1QRV5R0R849a72vouC/B1wkQ==">CgMxLjA4AHIhMUhPbTU3Y0tnZ2hfVXB5RDFPcjdBQnhjWk03OFR3dnZr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IBE-1786</cp:lastModifiedBy>
  <cp:revision>3</cp:revision>
  <dcterms:created xsi:type="dcterms:W3CDTF">2024-01-24T20:00:00Z</dcterms:created>
  <dcterms:modified xsi:type="dcterms:W3CDTF">2024-01-31T12:54:00Z</dcterms:modified>
</cp:coreProperties>
</file>